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1E" w:rsidRDefault="0065121E" w:rsidP="0065121E">
      <w:pPr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《马说》导学案</w:t>
      </w:r>
    </w:p>
    <w:p w:rsidR="0065121E" w:rsidRDefault="0065121E" w:rsidP="0065121E">
      <w:pPr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授课教师：鲁和应         授课班级：809班</w:t>
      </w:r>
    </w:p>
    <w:p w:rsidR="0065121E" w:rsidRDefault="0065121E" w:rsidP="0065121E">
      <w:pPr>
        <w:rPr>
          <w:rFonts w:asciiTheme="minorEastAsia" w:eastAsiaTheme="minorEastAsia" w:hAnsiTheme="minorEastAsia"/>
          <w:color w:val="000000" w:themeColor="text1"/>
          <w:spacing w:val="8"/>
          <w:sz w:val="28"/>
          <w:szCs w:val="28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【</w:t>
      </w:r>
      <w:r w:rsidR="00B37810">
        <w:rPr>
          <w:rFonts w:asciiTheme="minorEastAsia" w:eastAsiaTheme="minorEastAsia" w:hAnsiTheme="minorEastAsia" w:hint="eastAsia"/>
          <w:sz w:val="28"/>
          <w:szCs w:val="28"/>
        </w:rPr>
        <w:t>学习</w:t>
      </w:r>
      <w:r>
        <w:rPr>
          <w:rFonts w:asciiTheme="minorEastAsia" w:eastAsiaTheme="minorEastAsia" w:hAnsiTheme="minorEastAsia" w:hint="eastAsia"/>
          <w:sz w:val="28"/>
          <w:szCs w:val="28"/>
        </w:rPr>
        <w:t>目标】1、领</w:t>
      </w:r>
      <w:r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悟文章寓意，寻求自我被赏识的途径</w:t>
      </w:r>
    </w:p>
    <w:p w:rsidR="0065121E" w:rsidRDefault="0065121E" w:rsidP="0065121E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2、理解伯乐与千里马二者的关系，体会托物寓意写作手法</w:t>
      </w:r>
    </w:p>
    <w:p w:rsidR="0065121E" w:rsidRDefault="0065121E" w:rsidP="0065121E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【</w:t>
      </w:r>
      <w:r w:rsidR="00B37810">
        <w:rPr>
          <w:rFonts w:asciiTheme="minorEastAsia" w:eastAsiaTheme="minorEastAsia" w:hAnsiTheme="minorEastAsia" w:hint="eastAsia"/>
          <w:sz w:val="28"/>
          <w:szCs w:val="28"/>
        </w:rPr>
        <w:t>学习</w:t>
      </w:r>
      <w:r>
        <w:rPr>
          <w:rFonts w:asciiTheme="minorEastAsia" w:eastAsiaTheme="minorEastAsia" w:hAnsiTheme="minorEastAsia" w:hint="eastAsia"/>
          <w:sz w:val="28"/>
          <w:szCs w:val="28"/>
        </w:rPr>
        <w:t>重难点】1. 领</w:t>
      </w:r>
      <w:r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悟文章寓意</w:t>
      </w:r>
    </w:p>
    <w:p w:rsidR="0065121E" w:rsidRDefault="0065121E" w:rsidP="0065121E">
      <w:pPr>
        <w:rPr>
          <w:rFonts w:asciiTheme="minorEastAsia" w:eastAsiaTheme="minorEastAsia" w:hAnsiTheme="minorEastAsia"/>
          <w:color w:val="000000" w:themeColor="text1"/>
          <w:spacing w:val="8"/>
          <w:sz w:val="28"/>
          <w:szCs w:val="28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2.</w:t>
      </w:r>
      <w:r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寻求自我被赏识的途径</w:t>
      </w:r>
    </w:p>
    <w:p w:rsidR="0065121E" w:rsidRDefault="0065121E" w:rsidP="0065121E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pacing w:val="8"/>
          <w:sz w:val="28"/>
          <w:szCs w:val="28"/>
          <w:shd w:val="clear" w:color="auto" w:fill="FFFFFF"/>
        </w:rPr>
        <w:t>3、理解伯乐与千里马二者的关系，体会托物寓意写作手法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一、图片导入：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（PPT出示图片，介绍图片）</w:t>
      </w:r>
    </w:p>
    <w:p w:rsidR="0065121E" w:rsidRDefault="0065121E" w:rsidP="00FE396B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文字介绍</w:t>
      </w:r>
      <w:r w:rsidR="00FE396B">
        <w:rPr>
          <w:rFonts w:asciiTheme="minorEastAsia" w:eastAsiaTheme="minorEastAsia" w:hAnsiTheme="minorEastAsia" w:hint="eastAsia"/>
          <w:sz w:val="28"/>
          <w:szCs w:val="28"/>
        </w:rPr>
        <w:t>（略）</w:t>
      </w:r>
    </w:p>
    <w:p w:rsidR="00FE396B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今天我们来学习一篇古文，看它是否说出了你的心声。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二、整体感知，小组合作：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文章中有你的影子吗？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1、学生齐读，注意停顿节奏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2、学生自由默读，寻找身影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（1）千里马的特征？</w:t>
      </w:r>
    </w:p>
    <w:p w:rsidR="005A4EA9" w:rsidRDefault="005A4EA9" w:rsidP="0065121E">
      <w:pPr>
        <w:rPr>
          <w:rFonts w:asciiTheme="minorEastAsia" w:eastAsiaTheme="minorEastAsia" w:hAnsiTheme="minorEastAsia"/>
          <w:sz w:val="28"/>
          <w:szCs w:val="28"/>
        </w:rPr>
      </w:pPr>
    </w:p>
    <w:p w:rsidR="005A4EA9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（2）千里马的遭遇？</w:t>
      </w:r>
    </w:p>
    <w:p w:rsidR="005A4EA9" w:rsidRDefault="005A4EA9" w:rsidP="0065121E">
      <w:pPr>
        <w:rPr>
          <w:rFonts w:asciiTheme="minorEastAsia" w:eastAsiaTheme="minorEastAsia" w:hAnsiTheme="minorEastAsia"/>
          <w:sz w:val="28"/>
          <w:szCs w:val="28"/>
        </w:rPr>
      </w:pPr>
    </w:p>
    <w:p w:rsidR="005A4EA9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（3）你最痛恨谁？痛恨他什么？</w:t>
      </w:r>
    </w:p>
    <w:p w:rsidR="005A4EA9" w:rsidRDefault="005A4EA9" w:rsidP="0065121E">
      <w:pPr>
        <w:rPr>
          <w:rFonts w:asciiTheme="minorEastAsia" w:eastAsiaTheme="minorEastAsia" w:hAnsiTheme="minorEastAsia"/>
          <w:sz w:val="28"/>
          <w:szCs w:val="28"/>
        </w:rPr>
      </w:pP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（4）谁能解救千里马？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（PPT展示资料）</w:t>
      </w:r>
    </w:p>
    <w:p w:rsidR="0065121E" w:rsidRDefault="0065121E" w:rsidP="0065121E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很久很久以前，有一匹千里马拉着沉重的盐车翻越太行山。在羊肠小道上，马蹄用力挣扎，膝盖跪屈；尾巴下垂着，皮肤也受了伤；浑身冒汗，汗水淋漓，在山坡上艰难吃力地爬行还是拉不上去。伯乐遇见了，就下了自己的车，挽住千里马而对它淌眼泪，并脱下自己的麻布衣服覆盖在千里马身上。千里马于是低下头吐气，抬起头来长鸣，嘶叫声直达云霄。</w:t>
      </w:r>
    </w:p>
    <w:p w:rsidR="0065121E" w:rsidRDefault="0065121E" w:rsidP="0065121E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隔着遥远的时空，我分明听到了一声叹息。可这叹息和不平真的仅仅是说千里马吗？</w:t>
      </w:r>
    </w:p>
    <w:p w:rsidR="0065121E" w:rsidRDefault="0065121E" w:rsidP="0065121E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（5）那《马说》说谁呢？（PPT显示资料）</w:t>
      </w:r>
    </w:p>
    <w:p w:rsidR="0065121E" w:rsidRDefault="0065121E" w:rsidP="0065121E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韩愈资料（一）</w:t>
      </w:r>
    </w:p>
    <w:tbl>
      <w:tblPr>
        <w:tblStyle w:val="a3"/>
        <w:tblW w:w="0" w:type="auto"/>
        <w:tblLook w:val="04A0"/>
      </w:tblPr>
      <w:tblGrid>
        <w:gridCol w:w="3085"/>
        <w:gridCol w:w="2596"/>
        <w:gridCol w:w="2841"/>
      </w:tblGrid>
      <w:tr w:rsidR="0065121E" w:rsidTr="0065121E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科考遭遇</w:t>
            </w:r>
          </w:p>
        </w:tc>
        <w:tc>
          <w:tcPr>
            <w:tcW w:w="25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121E" w:rsidRDefault="0065121E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25岁第4次</w:t>
            </w:r>
          </w:p>
          <w:p w:rsidR="0065121E" w:rsidRDefault="0065121E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  <w:p w:rsidR="0065121E" w:rsidRDefault="0065121E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科考通过</w:t>
            </w: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仕考遭遇</w:t>
            </w:r>
          </w:p>
        </w:tc>
      </w:tr>
      <w:tr w:rsidR="0065121E" w:rsidTr="0065121E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19岁第1次科考 落榜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26岁，一考不中</w:t>
            </w:r>
          </w:p>
        </w:tc>
      </w:tr>
      <w:tr w:rsidR="0065121E" w:rsidTr="0065121E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21岁第2次科考 落榜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27岁，二考不中</w:t>
            </w:r>
          </w:p>
        </w:tc>
      </w:tr>
      <w:tr w:rsidR="0065121E" w:rsidTr="0065121E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23岁第3次科考 落榜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adjustRightInd/>
              <w:snapToGrid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121E" w:rsidRDefault="0065121E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28岁，三考不中</w:t>
            </w:r>
          </w:p>
        </w:tc>
      </w:tr>
    </w:tbl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韩愈资料（二）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①25岁中进士。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②文起八代之衰，位列“唐宋八大家”之首。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③有大量诗文作品：《马说》《师说》《进学解》《早春呈水部张十八员外》……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④是一代语言巨匠，其语句形成成语的有：一视同仁、异曲同工、垂头丧气、袖手旁观、弱肉强食、落井下石、牢不可破、杂乱无章、名存实亡、再接再厉……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⑤留下大量名言：书山有路勤为径，学海无涯苦作舟。业精于勤，荒于嬉；行成于思，毁于随……</w:t>
      </w:r>
    </w:p>
    <w:p w:rsidR="005A4EA9" w:rsidRDefault="005A4EA9" w:rsidP="0065121E">
      <w:pPr>
        <w:rPr>
          <w:rFonts w:asciiTheme="minorEastAsia" w:eastAsiaTheme="minorEastAsia" w:hAnsiTheme="minorEastAsia"/>
          <w:sz w:val="28"/>
          <w:szCs w:val="28"/>
        </w:rPr>
      </w:pP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追问：所以，韩愈借千里马的遭遇有何意图？寄托了怎样的情感？</w:t>
      </w:r>
    </w:p>
    <w:p w:rsidR="005A4EA9" w:rsidRDefault="005A4EA9" w:rsidP="0065121E">
      <w:pPr>
        <w:rPr>
          <w:rFonts w:asciiTheme="minorEastAsia" w:eastAsiaTheme="minorEastAsia" w:hAnsiTheme="minorEastAsia"/>
          <w:sz w:val="28"/>
          <w:szCs w:val="28"/>
        </w:rPr>
      </w:pPr>
    </w:p>
    <w:p w:rsidR="00FE396B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追问：作者在其中以马喻人寄寓了很丰富的情感和意图。这种手法叫？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三、小组探究讨论：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1、千里马和伯乐哪个重要？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(PPT显示资料)</w:t>
      </w:r>
    </w:p>
    <w:p w:rsidR="005A4EA9" w:rsidRDefault="005A4EA9" w:rsidP="0065121E">
      <w:pPr>
        <w:rPr>
          <w:rFonts w:asciiTheme="minorEastAsia" w:eastAsiaTheme="minorEastAsia" w:hAnsiTheme="minorEastAsia"/>
          <w:sz w:val="28"/>
          <w:szCs w:val="28"/>
        </w:rPr>
      </w:pPr>
    </w:p>
    <w:p w:rsidR="0065121E" w:rsidRDefault="0065121E" w:rsidP="0065121E">
      <w:pPr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</w:t>
      </w:r>
      <w:r>
        <w:rPr>
          <w:rFonts w:asciiTheme="minorEastAsia" w:eastAsiaTheme="minorEastAsia" w:hAnsiTheme="minorEastAsia" w:hint="eastAsia"/>
          <w:color w:val="000000" w:themeColor="text1"/>
          <w:spacing w:val="15"/>
          <w:sz w:val="28"/>
          <w:szCs w:val="28"/>
          <w:shd w:val="clear" w:color="auto" w:fill="FFFFFF"/>
        </w:rPr>
        <w:t>如果你是千里马，你想怎样获得他人的赏识?</w:t>
      </w:r>
    </w:p>
    <w:p w:rsidR="005A4EA9" w:rsidRDefault="005A4EA9" w:rsidP="0065121E">
      <w:pPr>
        <w:rPr>
          <w:rFonts w:asciiTheme="minorEastAsia" w:eastAsiaTheme="minorEastAsia" w:hAnsiTheme="minorEastAsia"/>
          <w:sz w:val="28"/>
          <w:szCs w:val="28"/>
        </w:rPr>
      </w:pP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四、师总结：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（PPT显示）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五、作业：</w:t>
      </w:r>
    </w:p>
    <w:p w:rsidR="0065121E" w:rsidRDefault="0065121E" w:rsidP="0065121E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1、背诵课文</w:t>
      </w:r>
    </w:p>
    <w:p w:rsidR="000F3FBA" w:rsidRDefault="0065121E" w:rsidP="000F3FBA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2、完成《导学案》课堂检测题</w:t>
      </w:r>
    </w:p>
    <w:p w:rsidR="004358AB" w:rsidRDefault="00E737E3" w:rsidP="000F3FBA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六、课堂检测：</w:t>
      </w:r>
    </w:p>
    <w:p w:rsidR="00CA4662" w:rsidRPr="000F3FBA" w:rsidRDefault="00CA4662" w:rsidP="00CA4662">
      <w:pPr>
        <w:pStyle w:val="a7"/>
        <w:spacing w:line="360" w:lineRule="auto"/>
        <w:rPr>
          <w:rFonts w:hAnsi="宋体"/>
          <w:sz w:val="24"/>
          <w:szCs w:val="24"/>
        </w:rPr>
      </w:pPr>
      <w:r w:rsidRPr="000F3FBA">
        <w:rPr>
          <w:rFonts w:hAnsi="宋体" w:hint="eastAsia"/>
          <w:b/>
          <w:sz w:val="24"/>
          <w:szCs w:val="24"/>
        </w:rPr>
        <w:t>1</w:t>
      </w:r>
      <w:r w:rsidRPr="000F3FBA">
        <w:rPr>
          <w:rFonts w:hAnsi="宋体"/>
          <w:sz w:val="24"/>
          <w:szCs w:val="24"/>
        </w:rPr>
        <w:t>．文学常识填空。</w:t>
      </w:r>
    </w:p>
    <w:p w:rsidR="00CA4662" w:rsidRPr="000F3FBA" w:rsidRDefault="00CA4662" w:rsidP="000F3FBA">
      <w:pPr>
        <w:pStyle w:val="a7"/>
        <w:spacing w:line="360" w:lineRule="auto"/>
        <w:ind w:leftChars="200" w:left="680" w:hangingChars="100" w:hanging="24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(1)韩愈，字</w:t>
      </w:r>
      <w:r w:rsidRPr="000F3FBA">
        <w:rPr>
          <w:rFonts w:hAnsi="宋体" w:hint="eastAsia"/>
          <w:sz w:val="24"/>
          <w:szCs w:val="24"/>
          <w:u w:val="single"/>
        </w:rPr>
        <w:t xml:space="preserve">      </w:t>
      </w:r>
      <w:r w:rsidRPr="000F3FBA">
        <w:rPr>
          <w:rFonts w:hAnsi="宋体"/>
          <w:sz w:val="24"/>
          <w:szCs w:val="24"/>
        </w:rPr>
        <w:t>，</w:t>
      </w:r>
      <w:r w:rsidRPr="000F3FBA">
        <w:rPr>
          <w:rFonts w:hAnsi="宋体" w:hint="eastAsia"/>
          <w:sz w:val="24"/>
          <w:szCs w:val="24"/>
          <w:u w:val="single"/>
        </w:rPr>
        <w:t xml:space="preserve">           </w:t>
      </w:r>
      <w:r w:rsidRPr="000F3FBA">
        <w:rPr>
          <w:rFonts w:hAnsi="宋体"/>
          <w:sz w:val="24"/>
          <w:szCs w:val="24"/>
        </w:rPr>
        <w:t>(朝代)文学家，其散文尤其著名，有“</w:t>
      </w:r>
      <w:r w:rsidRPr="000F3FBA">
        <w:rPr>
          <w:rFonts w:hAnsi="宋体" w:hint="eastAsia"/>
          <w:sz w:val="24"/>
          <w:szCs w:val="24"/>
          <w:u w:val="single"/>
        </w:rPr>
        <w:t xml:space="preserve">                 </w:t>
      </w:r>
      <w:r w:rsidRPr="000F3FBA">
        <w:rPr>
          <w:rFonts w:hAnsi="宋体"/>
          <w:sz w:val="24"/>
          <w:szCs w:val="24"/>
        </w:rPr>
        <w:t>”的美誉，是“</w:t>
      </w:r>
      <w:r w:rsidRPr="000F3FBA">
        <w:rPr>
          <w:rFonts w:hAnsi="宋体" w:hint="eastAsia"/>
          <w:sz w:val="24"/>
          <w:szCs w:val="24"/>
          <w:u w:val="single"/>
        </w:rPr>
        <w:t xml:space="preserve">           </w:t>
      </w:r>
      <w:r w:rsidRPr="000F3FBA">
        <w:rPr>
          <w:rFonts w:hAnsi="宋体"/>
          <w:sz w:val="24"/>
          <w:szCs w:val="24"/>
        </w:rPr>
        <w:t>”之首，与柳宗元并称“</w:t>
      </w:r>
      <w:r w:rsidRPr="000F3FBA">
        <w:rPr>
          <w:rFonts w:hAnsi="宋体" w:hint="eastAsia"/>
          <w:sz w:val="24"/>
          <w:szCs w:val="24"/>
          <w:u w:val="single"/>
        </w:rPr>
        <w:t xml:space="preserve">          </w:t>
      </w:r>
      <w:r w:rsidRPr="000F3FBA">
        <w:rPr>
          <w:rFonts w:hAnsi="宋体"/>
          <w:sz w:val="24"/>
          <w:szCs w:val="24"/>
        </w:rPr>
        <w:t>”。其作品大多收集在《昌黎先生集》里。</w:t>
      </w:r>
    </w:p>
    <w:p w:rsidR="00CA4662" w:rsidRPr="000F3FBA" w:rsidRDefault="00CA4662" w:rsidP="000F3FBA">
      <w:pPr>
        <w:pStyle w:val="a7"/>
        <w:spacing w:line="360" w:lineRule="auto"/>
        <w:ind w:leftChars="200" w:left="800" w:hangingChars="150" w:hanging="36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(2)《马说》借</w:t>
      </w:r>
      <w:r w:rsidRPr="000F3FBA">
        <w:rPr>
          <w:rFonts w:hAnsi="宋体" w:hint="eastAsia"/>
          <w:sz w:val="24"/>
          <w:szCs w:val="24"/>
          <w:u w:val="single"/>
        </w:rPr>
        <w:t xml:space="preserve">       </w:t>
      </w:r>
      <w:r w:rsidRPr="000F3FBA">
        <w:rPr>
          <w:rFonts w:hAnsi="宋体"/>
          <w:sz w:val="24"/>
          <w:szCs w:val="24"/>
        </w:rPr>
        <w:t>和</w:t>
      </w:r>
      <w:r w:rsidRPr="000F3FBA">
        <w:rPr>
          <w:rFonts w:hAnsi="宋体" w:hint="eastAsia"/>
          <w:sz w:val="24"/>
          <w:szCs w:val="24"/>
          <w:u w:val="single"/>
        </w:rPr>
        <w:t xml:space="preserve">        </w:t>
      </w:r>
      <w:r w:rsidRPr="000F3FBA">
        <w:rPr>
          <w:rFonts w:hAnsi="宋体"/>
          <w:sz w:val="24"/>
          <w:szCs w:val="24"/>
        </w:rPr>
        <w:t>为喻，对</w:t>
      </w:r>
      <w:r w:rsidRPr="000F3FBA">
        <w:rPr>
          <w:rFonts w:hAnsi="宋体" w:hint="eastAsia"/>
          <w:sz w:val="24"/>
          <w:szCs w:val="24"/>
          <w:u w:val="single"/>
        </w:rPr>
        <w:t xml:space="preserve">                 </w:t>
      </w:r>
      <w:r w:rsidRPr="000F3FBA">
        <w:rPr>
          <w:rFonts w:hAnsi="宋体"/>
          <w:sz w:val="24"/>
          <w:szCs w:val="24"/>
        </w:rPr>
        <w:t xml:space="preserve">的现象表达了强烈的愤慨。　　</w:t>
      </w:r>
    </w:p>
    <w:p w:rsidR="00CA4662" w:rsidRPr="000F3FBA" w:rsidRDefault="00CA4662" w:rsidP="000F3FBA">
      <w:pPr>
        <w:pStyle w:val="a7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(3)“说”是古代的一种文体，可以</w:t>
      </w:r>
      <w:r w:rsidRPr="000F3FBA">
        <w:rPr>
          <w:rFonts w:hAnsi="宋体" w:hint="eastAsia"/>
          <w:sz w:val="24"/>
          <w:szCs w:val="24"/>
          <w:u w:val="single"/>
        </w:rPr>
        <w:t xml:space="preserve">        </w:t>
      </w:r>
      <w:r w:rsidRPr="000F3FBA">
        <w:rPr>
          <w:rFonts w:hAnsi="宋体"/>
          <w:sz w:val="24"/>
          <w:szCs w:val="24"/>
        </w:rPr>
        <w:t>，也可以</w:t>
      </w:r>
      <w:r w:rsidRPr="000F3FBA">
        <w:rPr>
          <w:rFonts w:hAnsi="宋体"/>
          <w:sz w:val="24"/>
          <w:szCs w:val="24"/>
          <w:u w:val="single"/>
        </w:rPr>
        <w:t>记事</w:t>
      </w:r>
      <w:r w:rsidRPr="000F3FBA">
        <w:rPr>
          <w:rFonts w:hAnsi="宋体"/>
          <w:sz w:val="24"/>
          <w:szCs w:val="24"/>
        </w:rPr>
        <w:t>，都是为了说明一个道理。</w:t>
      </w:r>
    </w:p>
    <w:p w:rsidR="00CA4662" w:rsidRPr="000F3FBA" w:rsidRDefault="00CA4662" w:rsidP="000F3FBA">
      <w:pPr>
        <w:pStyle w:val="a7"/>
        <w:spacing w:line="360" w:lineRule="auto"/>
        <w:ind w:left="354" w:hangingChars="147" w:hanging="354"/>
        <w:rPr>
          <w:rFonts w:hAnsi="宋体"/>
          <w:sz w:val="24"/>
          <w:szCs w:val="24"/>
        </w:rPr>
      </w:pPr>
      <w:r w:rsidRPr="000F3FBA">
        <w:rPr>
          <w:rFonts w:hAnsi="宋体" w:hint="eastAsia"/>
          <w:b/>
          <w:sz w:val="24"/>
          <w:szCs w:val="24"/>
        </w:rPr>
        <w:t>2</w:t>
      </w:r>
      <w:r w:rsidRPr="000F3FBA">
        <w:rPr>
          <w:rFonts w:hAnsi="宋体"/>
          <w:sz w:val="24"/>
          <w:szCs w:val="24"/>
        </w:rPr>
        <w:t>．学习完《马说》一文后，你所在的班级拟开展一次有关“马”的知识竞赛活动。假如你也是参赛选手之一，请完成下面的任务：</w:t>
      </w:r>
    </w:p>
    <w:p w:rsidR="00CA4662" w:rsidRPr="000F3FBA" w:rsidRDefault="00CA4662" w:rsidP="000F3FBA">
      <w:pPr>
        <w:pStyle w:val="a7"/>
        <w:spacing w:line="360" w:lineRule="auto"/>
        <w:ind w:leftChars="200" w:left="680" w:hangingChars="100" w:hanging="24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(1)马和人类同生死、共荣辱，经历数千年的风风雨雨，成为我们忠实的朋友。请根据你的积累，写出关于“马”的成语、谚语各两个以及两句关</w:t>
      </w:r>
      <w:r w:rsidRPr="000F3FBA">
        <w:rPr>
          <w:rFonts w:hAnsi="宋体"/>
          <w:sz w:val="24"/>
          <w:szCs w:val="24"/>
        </w:rPr>
        <w:lastRenderedPageBreak/>
        <w:t>于“马”的古诗。</w:t>
      </w:r>
    </w:p>
    <w:p w:rsidR="00CA4662" w:rsidRPr="000F3FBA" w:rsidRDefault="00CA4662" w:rsidP="000F3FBA">
      <w:pPr>
        <w:pStyle w:val="a7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①成语：</w:t>
      </w:r>
      <w:r w:rsidRPr="000F3FBA">
        <w:rPr>
          <w:rFonts w:hAnsi="宋体" w:hint="eastAsia"/>
          <w:sz w:val="24"/>
          <w:szCs w:val="24"/>
          <w:u w:val="single"/>
        </w:rPr>
        <w:t xml:space="preserve">                             </w:t>
      </w:r>
    </w:p>
    <w:p w:rsidR="00CA4662" w:rsidRPr="000F3FBA" w:rsidRDefault="00CA4662" w:rsidP="000F3FBA">
      <w:pPr>
        <w:pStyle w:val="a7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②谚语：</w:t>
      </w:r>
      <w:r w:rsidRPr="000F3FBA">
        <w:rPr>
          <w:rFonts w:hAnsi="宋体" w:hint="eastAsia"/>
          <w:sz w:val="24"/>
          <w:szCs w:val="24"/>
          <w:u w:val="single"/>
        </w:rPr>
        <w:t xml:space="preserve">                            </w:t>
      </w:r>
    </w:p>
    <w:p w:rsidR="00CA4662" w:rsidRPr="000F3FBA" w:rsidRDefault="00CA4662" w:rsidP="000F3FBA">
      <w:pPr>
        <w:pStyle w:val="a7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③古诗句：</w:t>
      </w:r>
      <w:r w:rsidRPr="000F3FBA">
        <w:rPr>
          <w:rFonts w:hAnsi="宋体" w:hint="eastAsia"/>
          <w:sz w:val="24"/>
          <w:szCs w:val="24"/>
          <w:u w:val="single"/>
        </w:rPr>
        <w:t xml:space="preserve">                                                                         </w:t>
      </w:r>
    </w:p>
    <w:p w:rsidR="00CA4662" w:rsidRPr="000F3FBA" w:rsidRDefault="00CA4662" w:rsidP="000F3FBA">
      <w:pPr>
        <w:pStyle w:val="a7"/>
        <w:spacing w:line="360" w:lineRule="auto"/>
        <w:ind w:leftChars="200" w:left="680" w:hangingChars="100" w:hanging="24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(2)自古英雄乘骏马，在中国历史上及古典文学作品中，有诸多英雄豪杰，也有许多宝马良驹。请写出下面名马的乘骑者。</w:t>
      </w:r>
    </w:p>
    <w:p w:rsidR="00CA4662" w:rsidRPr="000F3FBA" w:rsidRDefault="00CA4662" w:rsidP="000F3FBA">
      <w:pPr>
        <w:pStyle w:val="a7"/>
        <w:spacing w:line="360" w:lineRule="auto"/>
        <w:ind w:firstLineChars="300" w:firstLine="72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①赤兔马：</w:t>
      </w:r>
      <w:r w:rsidRPr="000F3FBA">
        <w:rPr>
          <w:rFonts w:hAnsi="宋体" w:hint="eastAsia"/>
          <w:sz w:val="24"/>
          <w:szCs w:val="24"/>
          <w:u w:val="single"/>
        </w:rPr>
        <w:t xml:space="preserve">         </w:t>
      </w:r>
      <w:r w:rsidRPr="000F3FBA">
        <w:rPr>
          <w:rFonts w:hAnsi="宋体"/>
          <w:sz w:val="24"/>
          <w:szCs w:val="24"/>
        </w:rPr>
        <w:t xml:space="preserve">　　②乌骓马：</w:t>
      </w:r>
      <w:r w:rsidRPr="000F3FBA">
        <w:rPr>
          <w:rFonts w:hAnsi="宋体" w:hint="eastAsia"/>
          <w:sz w:val="24"/>
          <w:szCs w:val="24"/>
          <w:u w:val="single"/>
        </w:rPr>
        <w:t xml:space="preserve">       </w:t>
      </w:r>
      <w:r w:rsidRPr="000F3FBA">
        <w:rPr>
          <w:rFonts w:hAnsi="宋体" w:hint="eastAsia"/>
          <w:sz w:val="24"/>
          <w:szCs w:val="24"/>
        </w:rPr>
        <w:t xml:space="preserve">   </w:t>
      </w:r>
      <w:r w:rsidRPr="000F3FBA">
        <w:rPr>
          <w:rFonts w:hAnsi="宋体"/>
          <w:sz w:val="24"/>
          <w:szCs w:val="24"/>
        </w:rPr>
        <w:t>③的卢马：</w:t>
      </w:r>
      <w:r w:rsidRPr="000F3FBA">
        <w:rPr>
          <w:rFonts w:hAnsi="宋体" w:hint="eastAsia"/>
          <w:sz w:val="24"/>
          <w:szCs w:val="24"/>
          <w:u w:val="single"/>
        </w:rPr>
        <w:t xml:space="preserve">            </w:t>
      </w:r>
      <w:r w:rsidRPr="000F3FBA">
        <w:rPr>
          <w:rFonts w:hAnsi="宋体"/>
          <w:sz w:val="24"/>
          <w:szCs w:val="24"/>
        </w:rPr>
        <w:t xml:space="preserve">  ④黄骠马：</w:t>
      </w:r>
      <w:r w:rsidRPr="000F3FBA">
        <w:rPr>
          <w:rFonts w:hAnsi="宋体" w:hint="eastAsia"/>
          <w:sz w:val="24"/>
          <w:szCs w:val="24"/>
          <w:u w:val="single"/>
        </w:rPr>
        <w:t xml:space="preserve">        </w:t>
      </w:r>
    </w:p>
    <w:p w:rsidR="00CA4662" w:rsidRPr="000F3FBA" w:rsidRDefault="00CA4662" w:rsidP="000F3FBA">
      <w:pPr>
        <w:pStyle w:val="a7"/>
        <w:spacing w:line="360" w:lineRule="auto"/>
        <w:ind w:leftChars="200" w:left="680" w:hangingChars="100" w:hanging="24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(3)文字是人类认识世界的见证，早在商代的甲骨文中就有了象形字“马”。请你认真探究“马”字的演变过程，按照要求写出探究的结论。</w:t>
      </w:r>
    </w:p>
    <w:p w:rsidR="00CA4662" w:rsidRPr="000F3FBA" w:rsidRDefault="00CA4662" w:rsidP="000F3FBA">
      <w:pPr>
        <w:pStyle w:val="a7"/>
        <w:spacing w:line="360" w:lineRule="auto"/>
        <w:ind w:firstLineChars="200" w:firstLine="480"/>
        <w:jc w:val="center"/>
        <w:rPr>
          <w:rFonts w:hAnsi="宋体"/>
          <w:sz w:val="24"/>
          <w:szCs w:val="24"/>
        </w:rPr>
      </w:pPr>
      <w:r w:rsidRPr="000F3FBA">
        <w:rPr>
          <w:rFonts w:hAnsi="宋体"/>
          <w:noProof/>
          <w:sz w:val="24"/>
          <w:szCs w:val="24"/>
        </w:rPr>
        <w:drawing>
          <wp:inline distT="0" distB="0" distL="0" distR="0">
            <wp:extent cx="2200275" cy="1143000"/>
            <wp:effectExtent l="1905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662" w:rsidRPr="000F3FBA" w:rsidRDefault="00CA4662" w:rsidP="000F3FBA">
      <w:pPr>
        <w:pStyle w:val="a7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①从汉字的起源探究的结论：</w:t>
      </w:r>
      <w:r w:rsidRPr="000F3FBA">
        <w:rPr>
          <w:rFonts w:hAnsi="宋体" w:hint="eastAsia"/>
          <w:sz w:val="24"/>
          <w:szCs w:val="24"/>
          <w:u w:val="single"/>
        </w:rPr>
        <w:t xml:space="preserve">                             </w:t>
      </w:r>
    </w:p>
    <w:p w:rsidR="00CA4662" w:rsidRPr="000F3FBA" w:rsidRDefault="00CA4662" w:rsidP="000F3FBA">
      <w:pPr>
        <w:pStyle w:val="a7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②从汉字的发展探究的结论：</w:t>
      </w:r>
      <w:r w:rsidRPr="000F3FBA">
        <w:rPr>
          <w:rFonts w:hAnsi="宋体" w:hint="eastAsia"/>
          <w:sz w:val="24"/>
          <w:szCs w:val="24"/>
          <w:u w:val="single"/>
        </w:rPr>
        <w:t xml:space="preserve">                             </w:t>
      </w:r>
    </w:p>
    <w:p w:rsidR="00CA4662" w:rsidRPr="000F3FBA" w:rsidRDefault="00CA4662" w:rsidP="00CA4662">
      <w:pPr>
        <w:pStyle w:val="a7"/>
        <w:spacing w:line="360" w:lineRule="auto"/>
        <w:rPr>
          <w:rFonts w:hAnsi="宋体"/>
          <w:sz w:val="24"/>
          <w:szCs w:val="24"/>
        </w:rPr>
      </w:pPr>
    </w:p>
    <w:p w:rsidR="00CA4662" w:rsidRPr="000F3FBA" w:rsidRDefault="00CA4662" w:rsidP="00CA4662">
      <w:pPr>
        <w:pStyle w:val="a7"/>
        <w:spacing w:line="360" w:lineRule="auto"/>
        <w:rPr>
          <w:rFonts w:hAnsi="宋体"/>
          <w:b/>
          <w:sz w:val="24"/>
          <w:szCs w:val="24"/>
        </w:rPr>
      </w:pPr>
      <w:r w:rsidRPr="000F3FBA">
        <w:rPr>
          <w:rFonts w:hAnsi="宋体" w:hint="eastAsia"/>
          <w:b/>
          <w:sz w:val="24"/>
          <w:szCs w:val="24"/>
        </w:rPr>
        <w:t>二、</w:t>
      </w:r>
      <w:r w:rsidRPr="000F3FBA">
        <w:rPr>
          <w:rFonts w:hAnsi="宋体"/>
          <w:b/>
          <w:sz w:val="24"/>
          <w:szCs w:val="24"/>
        </w:rPr>
        <w:t>课内精读</w:t>
      </w:r>
    </w:p>
    <w:p w:rsidR="00CA4662" w:rsidRPr="000F3FBA" w:rsidRDefault="00CA4662" w:rsidP="00CA4662">
      <w:pPr>
        <w:pStyle w:val="a7"/>
        <w:spacing w:line="360" w:lineRule="auto"/>
        <w:rPr>
          <w:rFonts w:hAnsi="宋体"/>
          <w:sz w:val="24"/>
          <w:szCs w:val="24"/>
        </w:rPr>
      </w:pPr>
      <w:r w:rsidRPr="000F3FBA">
        <w:rPr>
          <w:rFonts w:hAnsi="宋体"/>
          <w:sz w:val="24"/>
          <w:szCs w:val="24"/>
        </w:rPr>
        <w:t>阅读课文，回答问题。</w:t>
      </w:r>
    </w:p>
    <w:p w:rsidR="00CA4662" w:rsidRPr="000F3FBA" w:rsidRDefault="00CA4662" w:rsidP="00CA4662">
      <w:pPr>
        <w:pStyle w:val="a7"/>
        <w:spacing w:line="360" w:lineRule="auto"/>
        <w:rPr>
          <w:rFonts w:hAnsi="宋体"/>
          <w:sz w:val="24"/>
          <w:szCs w:val="24"/>
        </w:rPr>
      </w:pPr>
      <w:r w:rsidRPr="000F3FBA">
        <w:rPr>
          <w:rFonts w:hAnsi="宋体" w:hint="eastAsia"/>
          <w:b/>
          <w:sz w:val="24"/>
          <w:szCs w:val="24"/>
        </w:rPr>
        <w:t>3</w:t>
      </w:r>
      <w:r w:rsidRPr="000F3FBA">
        <w:rPr>
          <w:rFonts w:hAnsi="宋体"/>
          <w:sz w:val="24"/>
          <w:szCs w:val="24"/>
        </w:rPr>
        <w:t>．说说本文的“伯乐”“千里马”“食马者”各比喻什么？</w:t>
      </w:r>
    </w:p>
    <w:p w:rsidR="00CA4662" w:rsidRPr="000F3FBA" w:rsidRDefault="00CA4662" w:rsidP="00CA4662">
      <w:pPr>
        <w:pStyle w:val="a7"/>
        <w:spacing w:line="360" w:lineRule="auto"/>
        <w:ind w:leftChars="200" w:left="440"/>
        <w:rPr>
          <w:rFonts w:hAnsi="宋体"/>
          <w:sz w:val="24"/>
          <w:szCs w:val="24"/>
        </w:rPr>
      </w:pPr>
      <w:r w:rsidRPr="000F3FBA">
        <w:rPr>
          <w:rFonts w:hAnsi="宋体" w:hint="eastAsia"/>
          <w:sz w:val="24"/>
          <w:szCs w:val="24"/>
        </w:rPr>
        <w:t xml:space="preserve"> </w:t>
      </w:r>
    </w:p>
    <w:p w:rsidR="00CA4662" w:rsidRPr="000F3FBA" w:rsidRDefault="00CA4662" w:rsidP="00CA4662">
      <w:pPr>
        <w:pStyle w:val="a7"/>
        <w:spacing w:line="360" w:lineRule="auto"/>
        <w:rPr>
          <w:rFonts w:hAnsi="宋体"/>
          <w:sz w:val="24"/>
          <w:szCs w:val="24"/>
        </w:rPr>
      </w:pPr>
      <w:r w:rsidRPr="000F3FBA">
        <w:rPr>
          <w:rFonts w:hAnsi="宋体" w:hint="eastAsia"/>
          <w:b/>
          <w:sz w:val="24"/>
          <w:szCs w:val="24"/>
        </w:rPr>
        <w:t>4</w:t>
      </w:r>
      <w:r w:rsidRPr="000F3FBA">
        <w:rPr>
          <w:rFonts w:hAnsi="宋体"/>
          <w:sz w:val="24"/>
          <w:szCs w:val="24"/>
        </w:rPr>
        <w:t>．作者在文中流露出对“千里马”和“食马者”怎样的感情？</w:t>
      </w:r>
    </w:p>
    <w:p w:rsidR="00CA4662" w:rsidRPr="000F3FBA" w:rsidRDefault="00CA4662" w:rsidP="00CA4662">
      <w:pPr>
        <w:pStyle w:val="a7"/>
        <w:spacing w:line="360" w:lineRule="auto"/>
        <w:ind w:leftChars="200" w:left="440"/>
        <w:rPr>
          <w:rFonts w:hAnsi="宋体"/>
          <w:sz w:val="24"/>
          <w:szCs w:val="24"/>
        </w:rPr>
      </w:pPr>
      <w:r w:rsidRPr="000F3FBA">
        <w:rPr>
          <w:rFonts w:hAnsi="宋体" w:hint="eastAsia"/>
          <w:sz w:val="24"/>
          <w:szCs w:val="24"/>
        </w:rPr>
        <w:t xml:space="preserve"> </w:t>
      </w:r>
    </w:p>
    <w:p w:rsidR="00CA4662" w:rsidRPr="000F3FBA" w:rsidRDefault="00CA4662" w:rsidP="000F3FBA">
      <w:pPr>
        <w:pStyle w:val="a7"/>
        <w:spacing w:line="360" w:lineRule="auto"/>
        <w:ind w:left="472" w:hangingChars="196" w:hanging="472"/>
        <w:rPr>
          <w:rFonts w:hAnsi="宋体"/>
          <w:sz w:val="24"/>
          <w:szCs w:val="24"/>
        </w:rPr>
      </w:pPr>
      <w:r w:rsidRPr="000F3FBA">
        <w:rPr>
          <w:rFonts w:hAnsi="宋体" w:hint="eastAsia"/>
          <w:b/>
          <w:sz w:val="24"/>
          <w:szCs w:val="24"/>
        </w:rPr>
        <w:t>5</w:t>
      </w:r>
      <w:r w:rsidRPr="000F3FBA">
        <w:rPr>
          <w:rFonts w:hAnsi="宋体"/>
          <w:sz w:val="24"/>
          <w:szCs w:val="24"/>
        </w:rPr>
        <w:t>．“策之不以其道，食之不能尽其材，鸣之而不能通其意”这句话运用了怎样的修辞手法？有何表达作用？</w:t>
      </w:r>
    </w:p>
    <w:p w:rsidR="00CA4662" w:rsidRPr="000F3FBA" w:rsidRDefault="00CA4662" w:rsidP="000F3FBA">
      <w:pPr>
        <w:pStyle w:val="a7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0F3FBA">
        <w:rPr>
          <w:rFonts w:hAnsi="宋体" w:hint="eastAsia"/>
          <w:sz w:val="24"/>
          <w:szCs w:val="24"/>
        </w:rPr>
        <w:t xml:space="preserve"> </w:t>
      </w:r>
    </w:p>
    <w:p w:rsidR="00CA4662" w:rsidRPr="000F3FBA" w:rsidRDefault="00CA4662" w:rsidP="00CA4662">
      <w:pPr>
        <w:pStyle w:val="a7"/>
        <w:spacing w:line="360" w:lineRule="auto"/>
        <w:rPr>
          <w:rFonts w:hAnsi="宋体"/>
          <w:sz w:val="24"/>
          <w:szCs w:val="24"/>
        </w:rPr>
      </w:pPr>
      <w:r w:rsidRPr="000F3FBA">
        <w:rPr>
          <w:rFonts w:hAnsi="宋体" w:hint="eastAsia"/>
          <w:b/>
          <w:sz w:val="24"/>
          <w:szCs w:val="24"/>
        </w:rPr>
        <w:lastRenderedPageBreak/>
        <w:t>6</w:t>
      </w:r>
      <w:r w:rsidRPr="000F3FBA">
        <w:rPr>
          <w:rFonts w:hAnsi="宋体"/>
          <w:sz w:val="24"/>
          <w:szCs w:val="24"/>
        </w:rPr>
        <w:t>．本文以“其真不知马也”一句作结，好处是什么？</w:t>
      </w:r>
    </w:p>
    <w:p w:rsidR="00CA4662" w:rsidRPr="000F3FBA" w:rsidRDefault="00CA4662" w:rsidP="000F3FBA">
      <w:pPr>
        <w:pStyle w:val="a7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0F3FBA">
        <w:rPr>
          <w:rFonts w:hAnsi="宋体" w:hint="eastAsia"/>
          <w:sz w:val="24"/>
          <w:szCs w:val="24"/>
        </w:rPr>
        <w:t xml:space="preserve"> </w:t>
      </w:r>
    </w:p>
    <w:p w:rsidR="00CA4662" w:rsidRPr="000F3FBA" w:rsidRDefault="00CA4662" w:rsidP="00CA4662">
      <w:pPr>
        <w:pStyle w:val="a7"/>
        <w:spacing w:line="360" w:lineRule="auto"/>
        <w:rPr>
          <w:rFonts w:hAnsi="宋体"/>
          <w:sz w:val="24"/>
          <w:szCs w:val="24"/>
        </w:rPr>
      </w:pPr>
      <w:r w:rsidRPr="000F3FBA">
        <w:rPr>
          <w:rFonts w:hAnsi="宋体" w:hint="eastAsia"/>
          <w:b/>
          <w:sz w:val="24"/>
          <w:szCs w:val="24"/>
        </w:rPr>
        <w:t>7</w:t>
      </w:r>
      <w:r w:rsidRPr="000F3FBA">
        <w:rPr>
          <w:rFonts w:hAnsi="宋体"/>
          <w:sz w:val="24"/>
          <w:szCs w:val="24"/>
        </w:rPr>
        <w:t>．读完全文，你认为要成为千里马须具备哪些必要条件？</w:t>
      </w:r>
    </w:p>
    <w:p w:rsidR="00E737E3" w:rsidRPr="000F3FBA" w:rsidRDefault="00CA4662" w:rsidP="000F3FBA">
      <w:pPr>
        <w:pStyle w:val="a7"/>
        <w:spacing w:line="360" w:lineRule="auto"/>
        <w:rPr>
          <w:rFonts w:hAnsi="宋体"/>
          <w:sz w:val="24"/>
          <w:szCs w:val="24"/>
        </w:rPr>
      </w:pPr>
      <w:r w:rsidRPr="000F3FBA">
        <w:rPr>
          <w:rFonts w:hAnsi="宋体" w:hint="eastAsia"/>
          <w:sz w:val="24"/>
          <w:szCs w:val="24"/>
        </w:rPr>
        <w:t xml:space="preserve"> </w:t>
      </w:r>
    </w:p>
    <w:sectPr w:rsidR="00E737E3" w:rsidRPr="000F3FBA" w:rsidSect="004358AB">
      <w:headerReference w:type="default" r:id="rId7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21E" w:rsidRDefault="0065121E" w:rsidP="0065121E">
      <w:pPr>
        <w:spacing w:after="0"/>
      </w:pPr>
      <w:r>
        <w:separator/>
      </w:r>
    </w:p>
  </w:endnote>
  <w:endnote w:type="continuationSeparator" w:id="0">
    <w:p w:rsidR="0065121E" w:rsidRDefault="0065121E" w:rsidP="006512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21E" w:rsidRDefault="0065121E" w:rsidP="0065121E">
      <w:pPr>
        <w:spacing w:after="0"/>
      </w:pPr>
      <w:r>
        <w:separator/>
      </w:r>
    </w:p>
  </w:footnote>
  <w:footnote w:type="continuationSeparator" w:id="0">
    <w:p w:rsidR="0065121E" w:rsidRDefault="0065121E" w:rsidP="006512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21E" w:rsidRDefault="0065121E" w:rsidP="0065121E">
    <w:pPr>
      <w:pStyle w:val="a4"/>
      <w:jc w:val="left"/>
    </w:pPr>
    <w:r>
      <w:rPr>
        <w:rFonts w:hint="eastAsia"/>
      </w:rPr>
      <w:t>2018</w:t>
    </w:r>
    <w:r>
      <w:rPr>
        <w:rFonts w:hint="eastAsia"/>
      </w:rPr>
      <w:t>——</w:t>
    </w:r>
    <w:r>
      <w:rPr>
        <w:rFonts w:hint="eastAsia"/>
      </w:rPr>
      <w:t>2019</w:t>
    </w:r>
    <w:r>
      <w:rPr>
        <w:rFonts w:hint="eastAsia"/>
      </w:rPr>
      <w:t>学年八年级第二学期</w:t>
    </w:r>
    <w:r>
      <w:rPr>
        <w:rFonts w:hint="eastAsia"/>
      </w:rPr>
      <w:t xml:space="preserve">           </w:t>
    </w:r>
    <w:r>
      <w:rPr>
        <w:rFonts w:hint="eastAsia"/>
      </w:rPr>
      <w:t>《马说》导学案</w:t>
    </w:r>
    <w:r>
      <w:rPr>
        <w:rFonts w:hint="eastAsia"/>
      </w:rPr>
      <w:t xml:space="preserve">       </w:t>
    </w:r>
    <w:r>
      <w:rPr>
        <w:rFonts w:hint="eastAsia"/>
      </w:rPr>
      <w:t>编制：鲁和应</w:t>
    </w:r>
    <w:r>
      <w:rPr>
        <w:rFonts w:hint="eastAsia"/>
      </w:rPr>
      <w:t xml:space="preserve">     </w:t>
    </w:r>
    <w:r>
      <w:rPr>
        <w:rFonts w:hint="eastAsia"/>
      </w:rPr>
      <w:t>审核：初二</w:t>
    </w:r>
    <w:r w:rsidR="00CE0FE4">
      <w:rPr>
        <w:rFonts w:hint="eastAsia"/>
      </w:rPr>
      <w:t>语文</w:t>
    </w:r>
    <w:r>
      <w:rPr>
        <w:rFonts w:hint="eastAsia"/>
      </w:rPr>
      <w:t>组</w:t>
    </w:r>
    <w:r>
      <w:rPr>
        <w:rFonts w:hint="eastAsia"/>
      </w:rPr>
      <w:t xml:space="preserve"> </w:t>
    </w:r>
  </w:p>
  <w:p w:rsidR="0065121E" w:rsidRDefault="0065121E" w:rsidP="0065121E">
    <w:pPr>
      <w:pStyle w:val="a4"/>
      <w:jc w:val="left"/>
    </w:pPr>
    <w:r>
      <w:rPr>
        <w:rFonts w:hint="eastAsia"/>
      </w:rPr>
      <w:t>印刷时间：</w:t>
    </w:r>
    <w:r>
      <w:rPr>
        <w:rFonts w:hint="eastAsia"/>
      </w:rPr>
      <w:t>2019</w:t>
    </w:r>
    <w:r>
      <w:rPr>
        <w:rFonts w:hint="eastAsia"/>
      </w:rPr>
      <w:t>年</w:t>
    </w:r>
    <w:r>
      <w:rPr>
        <w:rFonts w:hint="eastAsia"/>
      </w:rPr>
      <w:t>5</w:t>
    </w:r>
    <w:r>
      <w:rPr>
        <w:rFonts w:hint="eastAsia"/>
      </w:rPr>
      <w:t>月</w:t>
    </w:r>
    <w:r>
      <w:rPr>
        <w:rFonts w:hint="eastAsia"/>
      </w:rPr>
      <w:t>10</w:t>
    </w:r>
    <w:r>
      <w:rPr>
        <w:rFonts w:hint="eastAsia"/>
      </w:rPr>
      <w:t>日</w:t>
    </w:r>
    <w:r>
      <w:rPr>
        <w:rFonts w:hint="eastAsia"/>
      </w:rPr>
      <w:t xml:space="preserve">                </w:t>
    </w:r>
    <w:r>
      <w:rPr>
        <w:rFonts w:hint="eastAsia"/>
      </w:rPr>
      <w:t>组长签字：</w:t>
    </w:r>
    <w:r>
      <w:rPr>
        <w:rFonts w:hint="eastAsia"/>
      </w:rPr>
      <w:t xml:space="preserve">                  </w:t>
    </w:r>
    <w:r>
      <w:rPr>
        <w:rFonts w:hint="eastAsia"/>
      </w:rPr>
      <w:t>领导签字：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F3FBA"/>
    <w:rsid w:val="001823CE"/>
    <w:rsid w:val="00323B43"/>
    <w:rsid w:val="003B4233"/>
    <w:rsid w:val="003D37D8"/>
    <w:rsid w:val="00426133"/>
    <w:rsid w:val="004358AB"/>
    <w:rsid w:val="005A4EA9"/>
    <w:rsid w:val="0065121E"/>
    <w:rsid w:val="008B7726"/>
    <w:rsid w:val="008F5484"/>
    <w:rsid w:val="00B37810"/>
    <w:rsid w:val="00CA4662"/>
    <w:rsid w:val="00CE0FE4"/>
    <w:rsid w:val="00D31D50"/>
    <w:rsid w:val="00E737E3"/>
    <w:rsid w:val="00FE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2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512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121E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5121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5121E"/>
    <w:rPr>
      <w:rFonts w:ascii="Tahoma" w:hAnsi="Tahoma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5121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5121E"/>
    <w:rPr>
      <w:rFonts w:ascii="Tahoma" w:hAnsi="Tahoma"/>
      <w:sz w:val="18"/>
      <w:szCs w:val="18"/>
    </w:rPr>
  </w:style>
  <w:style w:type="paragraph" w:styleId="a7">
    <w:name w:val="Plain Text"/>
    <w:basedOn w:val="a"/>
    <w:link w:val="Char2"/>
    <w:uiPriority w:val="99"/>
    <w:qFormat/>
    <w:rsid w:val="00CA4662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link w:val="a7"/>
    <w:uiPriority w:val="99"/>
    <w:rsid w:val="00CA4662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xzjd</cp:lastModifiedBy>
  <cp:revision>14</cp:revision>
  <dcterms:created xsi:type="dcterms:W3CDTF">2008-09-11T17:20:00Z</dcterms:created>
  <dcterms:modified xsi:type="dcterms:W3CDTF">2019-05-21T00:39:00Z</dcterms:modified>
</cp:coreProperties>
</file>